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253"/>
        <w:gridCol w:w="2074"/>
        <w:gridCol w:w="433"/>
        <w:gridCol w:w="3305"/>
      </w:tblGrid>
      <w:tr w:rsidR="00F1462F" w:rsidRPr="00F1462F" w:rsidTr="00BB3182">
        <w:trPr>
          <w:cantSplit/>
          <w:trHeight w:val="2001"/>
        </w:trPr>
        <w:tc>
          <w:tcPr>
            <w:tcW w:w="4253" w:type="dxa"/>
          </w:tcPr>
          <w:p w:rsidR="00F1462F" w:rsidRPr="00F1462F" w:rsidRDefault="00F1462F" w:rsidP="00F1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32"/>
                <w:szCs w:val="32"/>
                <w:lang w:eastAsia="ru-RU"/>
              </w:rPr>
            </w:pPr>
            <w:r w:rsidRPr="00F1462F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32"/>
                <w:szCs w:val="32"/>
                <w:lang w:eastAsia="ru-RU"/>
              </w:rPr>
              <w:t>Муниципальное образование</w:t>
            </w:r>
          </w:p>
          <w:p w:rsidR="00F1462F" w:rsidRPr="00F1462F" w:rsidRDefault="00F1462F" w:rsidP="00F1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32"/>
                <w:szCs w:val="32"/>
                <w:lang w:eastAsia="ru-RU"/>
              </w:rPr>
            </w:pPr>
            <w:r w:rsidRPr="00F1462F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32"/>
                <w:szCs w:val="32"/>
                <w:lang w:eastAsia="ru-RU"/>
              </w:rPr>
              <w:t>«ЛЕНСКИЙ РАЙОН»</w:t>
            </w:r>
          </w:p>
          <w:p w:rsidR="00F1462F" w:rsidRPr="00F1462F" w:rsidRDefault="00F1462F" w:rsidP="00F1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1462F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Республики Саха </w:t>
            </w:r>
          </w:p>
          <w:p w:rsidR="00F1462F" w:rsidRPr="00F1462F" w:rsidRDefault="00F1462F" w:rsidP="00F1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F1462F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(Якутия)</w:t>
            </w:r>
          </w:p>
        </w:tc>
        <w:tc>
          <w:tcPr>
            <w:tcW w:w="2074" w:type="dxa"/>
          </w:tcPr>
          <w:p w:rsidR="00F1462F" w:rsidRPr="00F1462F" w:rsidRDefault="00F1462F" w:rsidP="00F1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32"/>
                <w:szCs w:val="32"/>
                <w:lang w:eastAsia="ru-RU"/>
              </w:rPr>
              <w:drawing>
                <wp:inline distT="0" distB="0" distL="0" distR="0" wp14:anchorId="032FE1D6" wp14:editId="5EF78F67">
                  <wp:extent cx="1188720" cy="1143000"/>
                  <wp:effectExtent l="0" t="0" r="0" b="0"/>
                  <wp:docPr id="1" name="Рисунок 1" descr="Описание: 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72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8" w:type="dxa"/>
            <w:gridSpan w:val="2"/>
          </w:tcPr>
          <w:p w:rsidR="00F1462F" w:rsidRPr="00F1462F" w:rsidRDefault="00F1462F" w:rsidP="00F1462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32"/>
                <w:szCs w:val="32"/>
                <w:lang w:eastAsia="ru-RU"/>
              </w:rPr>
            </w:pPr>
            <w:r w:rsidRPr="00F1462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32"/>
                <w:szCs w:val="32"/>
                <w:lang w:eastAsia="ru-RU"/>
              </w:rPr>
              <w:t xml:space="preserve">Саха </w:t>
            </w:r>
            <w:proofErr w:type="spellStart"/>
            <w:r w:rsidRPr="00F1462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32"/>
                <w:szCs w:val="32"/>
                <w:lang w:eastAsia="ru-RU"/>
              </w:rPr>
              <w:t>Республикатын</w:t>
            </w:r>
            <w:proofErr w:type="spellEnd"/>
          </w:p>
          <w:p w:rsidR="00F1462F" w:rsidRPr="00F1462F" w:rsidRDefault="00F1462F" w:rsidP="00F1462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32"/>
                <w:szCs w:val="32"/>
                <w:lang w:eastAsia="ru-RU"/>
              </w:rPr>
            </w:pPr>
            <w:r w:rsidRPr="00F1462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32"/>
                <w:szCs w:val="32"/>
                <w:lang w:eastAsia="ru-RU"/>
              </w:rPr>
              <w:t xml:space="preserve">«ЛЕНСКЭЙ ОРОЙУОН» </w:t>
            </w:r>
          </w:p>
          <w:p w:rsidR="00F1462F" w:rsidRPr="00F1462F" w:rsidRDefault="00F1462F" w:rsidP="00F1462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32"/>
                <w:szCs w:val="32"/>
                <w:lang w:eastAsia="ru-RU"/>
              </w:rPr>
            </w:pPr>
            <w:proofErr w:type="spellStart"/>
            <w:r w:rsidRPr="00F1462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32"/>
                <w:szCs w:val="32"/>
                <w:lang w:eastAsia="ru-RU"/>
              </w:rPr>
              <w:t>муниципальнай</w:t>
            </w:r>
            <w:proofErr w:type="spellEnd"/>
          </w:p>
          <w:p w:rsidR="00F1462F" w:rsidRPr="00F1462F" w:rsidRDefault="00F1462F" w:rsidP="00F1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proofErr w:type="spellStart"/>
            <w:r w:rsidRPr="00F1462F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тэриллиитэ</w:t>
            </w:r>
            <w:proofErr w:type="spellEnd"/>
          </w:p>
        </w:tc>
      </w:tr>
      <w:tr w:rsidR="00F1462F" w:rsidRPr="00F1462F" w:rsidTr="00BB3182">
        <w:trPr>
          <w:cantSplit/>
          <w:trHeight w:val="261"/>
        </w:trPr>
        <w:tc>
          <w:tcPr>
            <w:tcW w:w="4253" w:type="dxa"/>
            <w:vMerge w:val="restart"/>
          </w:tcPr>
          <w:p w:rsidR="00F1462F" w:rsidRPr="00F1462F" w:rsidRDefault="00F1462F" w:rsidP="00F1462F">
            <w:pPr>
              <w:spacing w:before="120" w:after="0" w:line="12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1462F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678144, г. Ленск, ул. Ленина, 65</w:t>
            </w:r>
          </w:p>
          <w:p w:rsidR="00F1462F" w:rsidRPr="00F1462F" w:rsidRDefault="00F1462F" w:rsidP="00F1462F">
            <w:pPr>
              <w:spacing w:before="120" w:after="0" w:line="12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1462F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Тел. (411-37) 4-23-04, 4-29-03</w:t>
            </w:r>
          </w:p>
          <w:p w:rsidR="00F1462F" w:rsidRPr="00F1462F" w:rsidRDefault="00F1462F" w:rsidP="00F1462F">
            <w:pPr>
              <w:spacing w:before="120" w:after="0" w:line="12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1462F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Факс (411-37) 4-22-31, 4-15-40</w:t>
            </w:r>
          </w:p>
          <w:p w:rsidR="00F1462F" w:rsidRPr="00F1462F" w:rsidRDefault="00F1462F" w:rsidP="00F1462F">
            <w:pPr>
              <w:spacing w:before="120" w:after="0" w:line="12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46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e-</w:t>
            </w:r>
            <w:proofErr w:type="spellStart"/>
            <w:r w:rsidRPr="00F146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mail</w:t>
            </w:r>
            <w:proofErr w:type="spellEnd"/>
            <w:r w:rsidRPr="00F146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 </w:t>
            </w:r>
            <w:r w:rsidRPr="00F1462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admin</w:t>
            </w:r>
            <w:r w:rsidRPr="00F146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@</w:t>
            </w:r>
            <w:proofErr w:type="spellStart"/>
            <w:r w:rsidRPr="00F1462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lenskrayon</w:t>
            </w:r>
            <w:proofErr w:type="spellEnd"/>
            <w:r w:rsidRPr="00F146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spellStart"/>
            <w:r w:rsidRPr="00F1462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ru</w:t>
            </w:r>
            <w:proofErr w:type="spellEnd"/>
            <w:r w:rsidRPr="00F146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F1462F" w:rsidRPr="00F1462F" w:rsidRDefault="00F1462F" w:rsidP="00F1462F">
            <w:pPr>
              <w:spacing w:before="120" w:after="0" w:line="12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4" w:type="dxa"/>
          </w:tcPr>
          <w:p w:rsidR="00F1462F" w:rsidRPr="00F1462F" w:rsidRDefault="00F1462F" w:rsidP="00F146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8" w:type="dxa"/>
            <w:gridSpan w:val="2"/>
            <w:vMerge w:val="restart"/>
          </w:tcPr>
          <w:p w:rsidR="00F1462F" w:rsidRPr="00F1462F" w:rsidRDefault="00F1462F" w:rsidP="00F1462F">
            <w:pPr>
              <w:spacing w:before="120" w:after="0" w:line="12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1462F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678144, </w:t>
            </w:r>
            <w:proofErr w:type="spellStart"/>
            <w:r w:rsidRPr="00F1462F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Ленскэй</w:t>
            </w:r>
            <w:proofErr w:type="spellEnd"/>
            <w:r w:rsidRPr="00F1462F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к., Ленин </w:t>
            </w:r>
            <w:proofErr w:type="spellStart"/>
            <w:r w:rsidRPr="00F1462F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уул</w:t>
            </w:r>
            <w:proofErr w:type="spellEnd"/>
            <w:r w:rsidRPr="00F1462F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., 65</w:t>
            </w:r>
          </w:p>
          <w:p w:rsidR="00F1462F" w:rsidRPr="00F1462F" w:rsidRDefault="00F1462F" w:rsidP="00F1462F">
            <w:pPr>
              <w:spacing w:before="120" w:after="0" w:line="12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1462F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Тел. (411-37) 4-23-04, 4-29-03</w:t>
            </w:r>
          </w:p>
          <w:p w:rsidR="00F1462F" w:rsidRPr="00F1462F" w:rsidRDefault="00F1462F" w:rsidP="00F1462F">
            <w:pPr>
              <w:spacing w:before="120" w:after="0" w:line="12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1462F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Факс (411-37) 4-22-31, 4-15-40</w:t>
            </w:r>
          </w:p>
          <w:p w:rsidR="00F1462F" w:rsidRPr="00F1462F" w:rsidRDefault="00F1462F" w:rsidP="00F1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46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e-</w:t>
            </w:r>
            <w:proofErr w:type="spellStart"/>
            <w:r w:rsidRPr="00F146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mail</w:t>
            </w:r>
            <w:proofErr w:type="spellEnd"/>
            <w:r w:rsidRPr="00F146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 </w:t>
            </w:r>
            <w:r w:rsidRPr="00F1462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admin</w:t>
            </w:r>
            <w:r w:rsidRPr="00F146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@</w:t>
            </w:r>
            <w:proofErr w:type="spellStart"/>
            <w:r w:rsidRPr="00F1462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lenskrayon</w:t>
            </w:r>
            <w:proofErr w:type="spellEnd"/>
            <w:r w:rsidRPr="00F146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spellStart"/>
            <w:r w:rsidRPr="00F1462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ru</w:t>
            </w:r>
            <w:proofErr w:type="spellEnd"/>
          </w:p>
        </w:tc>
      </w:tr>
      <w:tr w:rsidR="00F1462F" w:rsidRPr="00F1462F" w:rsidTr="00BB3182">
        <w:trPr>
          <w:cantSplit/>
          <w:trHeight w:val="558"/>
        </w:trPr>
        <w:tc>
          <w:tcPr>
            <w:tcW w:w="4253" w:type="dxa"/>
            <w:vMerge/>
          </w:tcPr>
          <w:p w:rsidR="00F1462F" w:rsidRPr="00F1462F" w:rsidRDefault="00F1462F" w:rsidP="00F1462F">
            <w:pPr>
              <w:spacing w:before="120" w:after="0" w:line="12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074" w:type="dxa"/>
          </w:tcPr>
          <w:p w:rsidR="00F1462F" w:rsidRPr="00F1462F" w:rsidRDefault="00F1462F" w:rsidP="00F146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8" w:type="dxa"/>
            <w:gridSpan w:val="2"/>
            <w:vMerge/>
          </w:tcPr>
          <w:p w:rsidR="00F1462F" w:rsidRPr="00F1462F" w:rsidRDefault="00F1462F" w:rsidP="00F1462F">
            <w:pPr>
              <w:spacing w:before="120" w:after="0" w:line="12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28"/>
                <w:lang w:eastAsia="ru-RU"/>
              </w:rPr>
            </w:pPr>
          </w:p>
        </w:tc>
      </w:tr>
      <w:tr w:rsidR="00F1462F" w:rsidRPr="00F1462F" w:rsidTr="00BB3182">
        <w:trPr>
          <w:trHeight w:val="363"/>
        </w:trPr>
        <w:tc>
          <w:tcPr>
            <w:tcW w:w="4253" w:type="dxa"/>
          </w:tcPr>
          <w:p w:rsidR="00F1462F" w:rsidRPr="00F1462F" w:rsidRDefault="00F1462F" w:rsidP="0007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«___» _____________ 20</w:t>
            </w:r>
            <w:r w:rsidR="000F76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  <w:r w:rsidRPr="00F1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2074" w:type="dxa"/>
          </w:tcPr>
          <w:p w:rsidR="00F1462F" w:rsidRPr="00F1462F" w:rsidRDefault="00F1462F" w:rsidP="00F1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433" w:type="dxa"/>
          </w:tcPr>
          <w:p w:rsidR="00F1462F" w:rsidRPr="00F1462F" w:rsidRDefault="00F1462F" w:rsidP="00F1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305" w:type="dxa"/>
          </w:tcPr>
          <w:p w:rsidR="00F1462F" w:rsidRPr="00F1462F" w:rsidRDefault="00F1462F" w:rsidP="00F1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F1462F" w:rsidRPr="00F1462F" w:rsidTr="00BB3182">
        <w:trPr>
          <w:trHeight w:val="347"/>
        </w:trPr>
        <w:tc>
          <w:tcPr>
            <w:tcW w:w="4253" w:type="dxa"/>
          </w:tcPr>
          <w:p w:rsidR="00F1462F" w:rsidRPr="00F1462F" w:rsidRDefault="00F1462F" w:rsidP="00F1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№_____________________</w:t>
            </w:r>
          </w:p>
        </w:tc>
        <w:tc>
          <w:tcPr>
            <w:tcW w:w="2074" w:type="dxa"/>
          </w:tcPr>
          <w:p w:rsidR="00F1462F" w:rsidRPr="00F1462F" w:rsidRDefault="00F1462F" w:rsidP="00F1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433" w:type="dxa"/>
          </w:tcPr>
          <w:p w:rsidR="00F1462F" w:rsidRPr="00F1462F" w:rsidRDefault="00F1462F" w:rsidP="00F1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305" w:type="dxa"/>
          </w:tcPr>
          <w:p w:rsidR="00F1462F" w:rsidRPr="00F1462F" w:rsidRDefault="00F1462F" w:rsidP="00F1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F1462F" w:rsidRPr="00F1462F" w:rsidTr="00BB3182">
        <w:trPr>
          <w:trHeight w:val="427"/>
        </w:trPr>
        <w:tc>
          <w:tcPr>
            <w:tcW w:w="4253" w:type="dxa"/>
          </w:tcPr>
          <w:p w:rsidR="00F1462F" w:rsidRPr="00980F69" w:rsidRDefault="00980F69" w:rsidP="00F1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исх. </w:t>
            </w:r>
            <w:r w:rsidRPr="00980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Pr="00941A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941A84" w:rsidRPr="00941A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</w:t>
            </w:r>
            <w:r w:rsidR="00F1462F" w:rsidRPr="00941A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941A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41A84" w:rsidRPr="00941A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</w:t>
            </w:r>
            <w:r w:rsidR="00F1462F" w:rsidRPr="00941A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0F76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  <w:r w:rsidR="002B54AF" w:rsidRPr="00980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1462F" w:rsidRPr="00980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  <w:p w:rsidR="00F1462F" w:rsidRPr="004A02E0" w:rsidRDefault="00980F69" w:rsidP="00941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 </w:t>
            </w:r>
          </w:p>
        </w:tc>
        <w:tc>
          <w:tcPr>
            <w:tcW w:w="2074" w:type="dxa"/>
          </w:tcPr>
          <w:p w:rsidR="00F1462F" w:rsidRPr="00F1462F" w:rsidRDefault="00F1462F" w:rsidP="00F1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433" w:type="dxa"/>
          </w:tcPr>
          <w:p w:rsidR="00F1462F" w:rsidRPr="00F1462F" w:rsidRDefault="00F1462F" w:rsidP="00F1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305" w:type="dxa"/>
          </w:tcPr>
          <w:p w:rsidR="00F1462F" w:rsidRPr="00F1462F" w:rsidRDefault="00F1462F" w:rsidP="00F1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F1462F" w:rsidRPr="00F1462F" w:rsidRDefault="00F1462F" w:rsidP="00F1462F">
      <w:pPr>
        <w:spacing w:after="0" w:line="360" w:lineRule="auto"/>
        <w:jc w:val="both"/>
        <w:rPr>
          <w:rFonts w:ascii="Arial" w:eastAsia="Times New Roman" w:hAnsi="Arial" w:cs="Times New Roman"/>
          <w:sz w:val="24"/>
          <w:szCs w:val="20"/>
          <w:lang w:eastAsia="ru-RU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2"/>
        <w:gridCol w:w="4376"/>
        <w:gridCol w:w="459"/>
        <w:gridCol w:w="4072"/>
        <w:gridCol w:w="482"/>
      </w:tblGrid>
      <w:tr w:rsidR="004A02E0" w:rsidRPr="006B1B6D" w:rsidTr="00941A84">
        <w:trPr>
          <w:gridBefore w:val="1"/>
          <w:wBefore w:w="72" w:type="dxa"/>
          <w:trHeight w:val="80"/>
        </w:trPr>
        <w:tc>
          <w:tcPr>
            <w:tcW w:w="4835" w:type="dxa"/>
            <w:gridSpan w:val="2"/>
          </w:tcPr>
          <w:p w:rsidR="006B1B6D" w:rsidRPr="006B1B6D" w:rsidRDefault="006B1B6D" w:rsidP="006B1B6D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554" w:type="dxa"/>
            <w:gridSpan w:val="2"/>
          </w:tcPr>
          <w:p w:rsidR="00AB4E50" w:rsidRPr="006B1B6D" w:rsidRDefault="00AB4E50" w:rsidP="00AB4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A02E0" w:rsidRPr="008D363A" w:rsidTr="009053B0">
        <w:tblPrEx>
          <w:tblLook w:val="04A0" w:firstRow="1" w:lastRow="0" w:firstColumn="1" w:lastColumn="0" w:noHBand="0" w:noVBand="1"/>
        </w:tblPrEx>
        <w:trPr>
          <w:gridAfter w:val="1"/>
          <w:wAfter w:w="482" w:type="dxa"/>
        </w:trPr>
        <w:tc>
          <w:tcPr>
            <w:tcW w:w="4448" w:type="dxa"/>
            <w:gridSpan w:val="2"/>
          </w:tcPr>
          <w:p w:rsidR="008D363A" w:rsidRPr="008D363A" w:rsidRDefault="00941A84" w:rsidP="00941A8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Уведомление о проведении публичных консультаций по проекту нормативного правового акта</w:t>
            </w:r>
          </w:p>
        </w:tc>
        <w:tc>
          <w:tcPr>
            <w:tcW w:w="4531" w:type="dxa"/>
            <w:gridSpan w:val="2"/>
          </w:tcPr>
          <w:p w:rsidR="008D363A" w:rsidRPr="008D363A" w:rsidRDefault="008D363A" w:rsidP="008D363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315C9A" w:rsidRPr="006C0F53" w:rsidRDefault="008D363A" w:rsidP="00315C9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363A">
        <w:rPr>
          <w:rFonts w:ascii="Times New Roman" w:hAnsi="Times New Roman" w:cs="Times New Roman"/>
          <w:sz w:val="28"/>
          <w:szCs w:val="28"/>
        </w:rPr>
        <w:t xml:space="preserve">     </w:t>
      </w:r>
      <w:r w:rsidRPr="008D363A">
        <w:rPr>
          <w:rFonts w:ascii="Times New Roman" w:hAnsi="Times New Roman" w:cs="Times New Roman"/>
          <w:sz w:val="28"/>
          <w:szCs w:val="28"/>
        </w:rPr>
        <w:tab/>
      </w:r>
      <w:r w:rsidR="00941A84" w:rsidRPr="006C0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Настоящим администрация муниципального образования «Ленский район» уведомляет о проведении публичных консультаций в целях оценки регулирующего воздействия проекта постановления </w:t>
      </w:r>
      <w:r w:rsidR="0060714B" w:rsidRPr="006C0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«Об утверждении </w:t>
      </w:r>
      <w:r w:rsidR="00315C9A" w:rsidRPr="006C0F5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Порядка предоставления субсидий из бюджета МО «Ленский район» субъектам малого и среднего предпринимательства, оказывающим социально значимые услуги в новой редакции</w:t>
      </w:r>
      <w:r w:rsidR="0060714B" w:rsidRPr="006C0F53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941A84" w:rsidRPr="006C0F53" w:rsidRDefault="00941A84" w:rsidP="006C43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C0F53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Разработчик проекта: управление инвестиционной и экономической политики администрации МО «Ленский район».</w:t>
      </w:r>
    </w:p>
    <w:p w:rsidR="00941A84" w:rsidRPr="006C0F53" w:rsidRDefault="00941A84" w:rsidP="006C4311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C0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        Сроки проведения публичных консультаций: </w:t>
      </w:r>
      <w:r w:rsidR="00AC0119">
        <w:rPr>
          <w:rFonts w:ascii="Times New Roman" w:eastAsia="Times New Roman" w:hAnsi="Times New Roman" w:cs="Times New Roman"/>
          <w:sz w:val="26"/>
          <w:szCs w:val="26"/>
          <w:lang w:eastAsia="ru-RU"/>
        </w:rPr>
        <w:t>с 16</w:t>
      </w:r>
      <w:r w:rsidR="007E127F" w:rsidRPr="006C0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.02.2024 – </w:t>
      </w:r>
      <w:r w:rsidR="00C73EAC">
        <w:rPr>
          <w:rFonts w:ascii="Times New Roman" w:eastAsia="Times New Roman" w:hAnsi="Times New Roman" w:cs="Times New Roman"/>
          <w:sz w:val="26"/>
          <w:szCs w:val="26"/>
          <w:lang w:eastAsia="ru-RU"/>
        </w:rPr>
        <w:t>01.03</w:t>
      </w:r>
      <w:bookmarkStart w:id="0" w:name="_GoBack"/>
      <w:bookmarkEnd w:id="0"/>
      <w:r w:rsidR="007E127F" w:rsidRPr="006C0F53">
        <w:rPr>
          <w:rFonts w:ascii="Times New Roman" w:eastAsia="Times New Roman" w:hAnsi="Times New Roman" w:cs="Times New Roman"/>
          <w:sz w:val="26"/>
          <w:szCs w:val="26"/>
          <w:lang w:eastAsia="ru-RU"/>
        </w:rPr>
        <w:t>.2024 г.</w:t>
      </w:r>
      <w:r w:rsidRPr="006C0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B02113" w:rsidRPr="006C0F53" w:rsidRDefault="00405DD7" w:rsidP="00B0211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C0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Место размещения уведомления в информационно-телекоммуникационной </w:t>
      </w:r>
      <w:r w:rsidR="008667A1" w:rsidRPr="006C0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сети: </w:t>
      </w:r>
      <w:hyperlink r:id="rId5" w:history="1">
        <w:r w:rsidR="00B02113" w:rsidRPr="006C0F53">
          <w:rPr>
            <w:rStyle w:val="a5"/>
            <w:rFonts w:ascii="Times New Roman" w:eastAsia="Times New Roman" w:hAnsi="Times New Roman" w:cs="Times New Roman"/>
            <w:sz w:val="26"/>
            <w:szCs w:val="26"/>
            <w:lang w:eastAsia="ru-RU"/>
          </w:rPr>
          <w:t>https://lenskrayon.ru/index.php/deyatelnost/otsenka-reguliruyushchego-vozdejstviya-npa</w:t>
        </w:r>
      </w:hyperlink>
      <w:r w:rsidR="00B02113" w:rsidRPr="006C0F5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02113" w:rsidRPr="006C0F53" w:rsidRDefault="002C7F58" w:rsidP="006C43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0F53">
        <w:rPr>
          <w:rFonts w:ascii="Times New Roman" w:eastAsia="Times New Roman" w:hAnsi="Times New Roman" w:cs="Times New Roman"/>
          <w:sz w:val="26"/>
          <w:szCs w:val="26"/>
          <w:lang w:eastAsia="ru-RU"/>
        </w:rPr>
        <w:t>Все предложения будут рассмотрены. Сводка предложений будет размещена на сайте:</w:t>
      </w:r>
      <w:r w:rsidR="007E127F" w:rsidRPr="006C0F53">
        <w:rPr>
          <w:sz w:val="26"/>
          <w:szCs w:val="26"/>
        </w:rPr>
        <w:t xml:space="preserve"> </w:t>
      </w:r>
      <w:hyperlink r:id="rId6" w:history="1">
        <w:r w:rsidR="00B02113" w:rsidRPr="006C0F53">
          <w:rPr>
            <w:rStyle w:val="a5"/>
            <w:rFonts w:ascii="Times New Roman" w:hAnsi="Times New Roman" w:cs="Times New Roman"/>
            <w:sz w:val="26"/>
            <w:szCs w:val="26"/>
          </w:rPr>
          <w:t>https://lenskrayon.ru/index.php/deyatelnost/otsenka-reguliruyushchego-vozdejstviya-npa</w:t>
        </w:r>
      </w:hyperlink>
      <w:r w:rsidR="00B02113" w:rsidRPr="006C0F53">
        <w:rPr>
          <w:rFonts w:ascii="Times New Roman" w:hAnsi="Times New Roman" w:cs="Times New Roman"/>
          <w:sz w:val="26"/>
          <w:szCs w:val="26"/>
        </w:rPr>
        <w:t>.</w:t>
      </w:r>
    </w:p>
    <w:p w:rsidR="00B02113" w:rsidRPr="006C0F53" w:rsidRDefault="00B02113" w:rsidP="006C43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0714B" w:rsidRPr="006C0F53" w:rsidRDefault="009A1A87" w:rsidP="0060714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C0F53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Цель предла</w:t>
      </w:r>
      <w:r w:rsidR="0060714B" w:rsidRPr="006C0F53">
        <w:rPr>
          <w:rFonts w:ascii="Times New Roman" w:eastAsia="Times New Roman" w:hAnsi="Times New Roman" w:cs="Times New Roman"/>
          <w:sz w:val="26"/>
          <w:szCs w:val="26"/>
          <w:lang w:eastAsia="ru-RU"/>
        </w:rPr>
        <w:t>гаемого правового регулирования</w:t>
      </w:r>
      <w:r w:rsidRPr="006C0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C0F53" w:rsidRPr="006C0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60714B" w:rsidRPr="006C0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поддержка субъектов малого и среднего предпринимательства, оказывающих социально значимые услуги (бытовые, </w:t>
      </w:r>
      <w:r w:rsidR="0060714B" w:rsidRPr="006C0F5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медицинские, образовательные, спортивно-оздоровительные, ветеринарные) на территории муниципального образования «Ленский район».</w:t>
      </w:r>
    </w:p>
    <w:p w:rsidR="00941A84" w:rsidRPr="006C0F53" w:rsidRDefault="00941A84" w:rsidP="006C4311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C0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Способ направления ответов: направление по электронной почте на адрес </w:t>
      </w:r>
      <w:hyperlink r:id="rId7" w:history="1">
        <w:r w:rsidRPr="006C0F53">
          <w:rPr>
            <w:rStyle w:val="a5"/>
            <w:rFonts w:ascii="Times New Roman" w:eastAsia="Times New Roman" w:hAnsi="Times New Roman" w:cs="Times New Roman"/>
            <w:sz w:val="26"/>
            <w:szCs w:val="26"/>
            <w:lang w:val="en-US" w:eastAsia="ru-RU"/>
          </w:rPr>
          <w:t>econom</w:t>
        </w:r>
        <w:r w:rsidRPr="006C0F53">
          <w:rPr>
            <w:rStyle w:val="a5"/>
            <w:rFonts w:ascii="Times New Roman" w:eastAsia="Times New Roman" w:hAnsi="Times New Roman" w:cs="Times New Roman"/>
            <w:sz w:val="26"/>
            <w:szCs w:val="26"/>
            <w:lang w:eastAsia="ru-RU"/>
          </w:rPr>
          <w:t>_</w:t>
        </w:r>
        <w:r w:rsidRPr="006C0F53">
          <w:rPr>
            <w:rStyle w:val="a5"/>
            <w:rFonts w:ascii="Times New Roman" w:eastAsia="Times New Roman" w:hAnsi="Times New Roman" w:cs="Times New Roman"/>
            <w:sz w:val="26"/>
            <w:szCs w:val="26"/>
            <w:lang w:val="en-US" w:eastAsia="ru-RU"/>
          </w:rPr>
          <w:t>lensk</w:t>
        </w:r>
        <w:r w:rsidRPr="006C0F53">
          <w:rPr>
            <w:rStyle w:val="a5"/>
            <w:rFonts w:ascii="Times New Roman" w:eastAsia="Times New Roman" w:hAnsi="Times New Roman" w:cs="Times New Roman"/>
            <w:sz w:val="26"/>
            <w:szCs w:val="26"/>
            <w:lang w:eastAsia="ru-RU"/>
          </w:rPr>
          <w:t>@</w:t>
        </w:r>
        <w:r w:rsidRPr="006C0F53">
          <w:rPr>
            <w:rStyle w:val="a5"/>
            <w:rFonts w:ascii="Times New Roman" w:eastAsia="Times New Roman" w:hAnsi="Times New Roman" w:cs="Times New Roman"/>
            <w:sz w:val="26"/>
            <w:szCs w:val="26"/>
            <w:lang w:val="en-US" w:eastAsia="ru-RU"/>
          </w:rPr>
          <w:t>mail</w:t>
        </w:r>
        <w:r w:rsidRPr="006C0F53">
          <w:rPr>
            <w:rStyle w:val="a5"/>
            <w:rFonts w:ascii="Times New Roman" w:eastAsia="Times New Roman" w:hAnsi="Times New Roman" w:cs="Times New Roman"/>
            <w:sz w:val="26"/>
            <w:szCs w:val="26"/>
            <w:lang w:eastAsia="ru-RU"/>
          </w:rPr>
          <w:t>.</w:t>
        </w:r>
        <w:proofErr w:type="spellStart"/>
        <w:r w:rsidRPr="006C0F53">
          <w:rPr>
            <w:rStyle w:val="a5"/>
            <w:rFonts w:ascii="Times New Roman" w:eastAsia="Times New Roman" w:hAnsi="Times New Roman" w:cs="Times New Roman"/>
            <w:sz w:val="26"/>
            <w:szCs w:val="26"/>
            <w:lang w:eastAsia="ru-RU"/>
          </w:rPr>
          <w:t>ru</w:t>
        </w:r>
        <w:proofErr w:type="spellEnd"/>
      </w:hyperlink>
      <w:r w:rsidRPr="006C0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в виде прикрепленного файла, составленного (заполненного) по прилагаемой форме.</w:t>
      </w:r>
    </w:p>
    <w:p w:rsidR="00941A84" w:rsidRPr="006C0F53" w:rsidRDefault="00941A84" w:rsidP="006C4311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C0F53">
        <w:rPr>
          <w:rFonts w:ascii="Times New Roman" w:eastAsia="Times New Roman" w:hAnsi="Times New Roman" w:cs="Times New Roman"/>
          <w:sz w:val="26"/>
          <w:szCs w:val="26"/>
          <w:lang w:eastAsia="ru-RU"/>
        </w:rPr>
        <w:t>           Контактное лицо по вопросам заполнения формы запроса и его отправки:</w:t>
      </w:r>
      <w:r w:rsidR="00BE0F94" w:rsidRPr="006C0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Погодаева Наталья Сергеевна</w:t>
      </w:r>
      <w:r w:rsidR="00651528" w:rsidRPr="006C0F53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6C0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управление инвестиционной и экономической политики администрации МО «Ленский район» Республики Саха (Якутия), рабочий </w:t>
      </w:r>
      <w:r w:rsidR="00BE0F94" w:rsidRPr="006C0F53">
        <w:rPr>
          <w:rFonts w:ascii="Times New Roman" w:eastAsia="Times New Roman" w:hAnsi="Times New Roman" w:cs="Times New Roman"/>
          <w:sz w:val="26"/>
          <w:szCs w:val="26"/>
          <w:lang w:eastAsia="ru-RU"/>
        </w:rPr>
        <w:t>телефон (41137) 3-01-25</w:t>
      </w:r>
      <w:r w:rsidRPr="006C0F53">
        <w:rPr>
          <w:rFonts w:ascii="Times New Roman" w:eastAsia="Times New Roman" w:hAnsi="Times New Roman" w:cs="Times New Roman"/>
          <w:sz w:val="26"/>
          <w:szCs w:val="26"/>
          <w:lang w:eastAsia="ru-RU"/>
        </w:rPr>
        <w:t>, в рабочие дни с 8-45 до 17-15 ч.</w:t>
      </w:r>
    </w:p>
    <w:p w:rsidR="00941A84" w:rsidRPr="006C0F53" w:rsidRDefault="00941A84" w:rsidP="006C4311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C0F53">
        <w:rPr>
          <w:rFonts w:ascii="Times New Roman" w:eastAsia="Times New Roman" w:hAnsi="Times New Roman" w:cs="Times New Roman"/>
          <w:sz w:val="26"/>
          <w:szCs w:val="26"/>
          <w:lang w:eastAsia="ru-RU"/>
        </w:rPr>
        <w:t>            Прилагаемые документы:</w:t>
      </w:r>
    </w:p>
    <w:p w:rsidR="00941A84" w:rsidRPr="006C0F53" w:rsidRDefault="00941A84" w:rsidP="006C43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0F53">
        <w:rPr>
          <w:rFonts w:ascii="Times New Roman" w:hAnsi="Times New Roman" w:cs="Times New Roman"/>
          <w:sz w:val="26"/>
          <w:szCs w:val="26"/>
        </w:rPr>
        <w:t>1.Проект постановления главы «</w:t>
      </w:r>
      <w:r w:rsidR="00E34F63" w:rsidRPr="006C0F53">
        <w:rPr>
          <w:rFonts w:ascii="Times New Roman" w:hAnsi="Times New Roman" w:cs="Times New Roman"/>
          <w:sz w:val="26"/>
          <w:szCs w:val="26"/>
        </w:rPr>
        <w:t>Об утверждении Порядка предоставления субсидий из бюджета МО «Ленский район» субъектам малого и среднего предпринимательства, оказывающим социально значимые услуги в новой редакции»</w:t>
      </w:r>
      <w:r w:rsidRPr="006C0F53">
        <w:rPr>
          <w:rFonts w:ascii="Times New Roman" w:hAnsi="Times New Roman" w:cs="Times New Roman"/>
          <w:sz w:val="26"/>
          <w:szCs w:val="26"/>
        </w:rPr>
        <w:t>;</w:t>
      </w:r>
    </w:p>
    <w:p w:rsidR="00941A84" w:rsidRPr="006C0F53" w:rsidRDefault="00941A84" w:rsidP="006C4311">
      <w:pPr>
        <w:spacing w:after="0"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C0F53">
        <w:rPr>
          <w:rFonts w:ascii="Times New Roman" w:hAnsi="Times New Roman" w:cs="Times New Roman"/>
          <w:sz w:val="26"/>
          <w:szCs w:val="26"/>
        </w:rPr>
        <w:t>2. Пояснительная записка</w:t>
      </w:r>
    </w:p>
    <w:p w:rsidR="00941A84" w:rsidRPr="006C0F53" w:rsidRDefault="00941A84" w:rsidP="006C4311">
      <w:pPr>
        <w:spacing w:after="0"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C0F53">
        <w:rPr>
          <w:rFonts w:ascii="Times New Roman" w:hAnsi="Times New Roman" w:cs="Times New Roman"/>
          <w:sz w:val="26"/>
          <w:szCs w:val="26"/>
        </w:rPr>
        <w:t>3. Форма «Перечень вопросов в рамках проведения публичных консультаций».</w:t>
      </w:r>
    </w:p>
    <w:p w:rsidR="00941A84" w:rsidRPr="006C0F53" w:rsidRDefault="00651528" w:rsidP="006C4311">
      <w:pPr>
        <w:spacing w:after="0" w:line="360" w:lineRule="auto"/>
        <w:ind w:right="207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C0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41A84" w:rsidRPr="006C0F53">
        <w:rPr>
          <w:rFonts w:ascii="Times New Roman" w:eastAsia="Times New Roman" w:hAnsi="Times New Roman" w:cs="Times New Roman"/>
          <w:sz w:val="26"/>
          <w:szCs w:val="26"/>
          <w:lang w:eastAsia="ru-RU"/>
        </w:rPr>
        <w:t>В целях оценки регулирующего воздействия указанного проекта и выявления в нем положений, вводящих избыточные административные и иные ограничения и обязанности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бюджета муниципального образования «Ленский район» Республики Саха (Якутия), администрация муниципального образования «Ленский район» проводит публичные консультации. В рамках указанных консультаций все заинтересованные лица могут направить свои предложения и замечания по данному проекту.</w:t>
      </w:r>
    </w:p>
    <w:p w:rsidR="006B1B6D" w:rsidRPr="00186389" w:rsidRDefault="006B1B6D" w:rsidP="006C4311">
      <w:pPr>
        <w:tabs>
          <w:tab w:val="left" w:pos="129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4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020"/>
        <w:gridCol w:w="5327"/>
      </w:tblGrid>
      <w:tr w:rsidR="00D117BE" w:rsidRPr="006B1B6D" w:rsidTr="00D117BE">
        <w:trPr>
          <w:trHeight w:val="1250"/>
        </w:trPr>
        <w:tc>
          <w:tcPr>
            <w:tcW w:w="5020" w:type="dxa"/>
            <w:hideMark/>
          </w:tcPr>
          <w:p w:rsidR="00D117BE" w:rsidRDefault="00D117BE" w:rsidP="003F64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117BE" w:rsidRPr="006B1B6D" w:rsidRDefault="00D117BE" w:rsidP="00C631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И.о. заместителя главы по инвестиционной и экономической политики  </w:t>
            </w:r>
          </w:p>
        </w:tc>
        <w:tc>
          <w:tcPr>
            <w:tcW w:w="5327" w:type="dxa"/>
            <w:hideMark/>
          </w:tcPr>
          <w:p w:rsidR="00D117BE" w:rsidRDefault="00D117BE" w:rsidP="00D117B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</w:t>
            </w:r>
          </w:p>
          <w:p w:rsidR="00D117BE" w:rsidRDefault="00D117BE" w:rsidP="00D117B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117BE" w:rsidRPr="006B1B6D" w:rsidRDefault="00D117BE" w:rsidP="00D117B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О.А.  Кондратьева                    </w:t>
            </w:r>
          </w:p>
        </w:tc>
      </w:tr>
    </w:tbl>
    <w:p w:rsidR="006B1B6D" w:rsidRDefault="006B1B6D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6B1B6D" w:rsidRDefault="006B1B6D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63133" w:rsidRDefault="00C63133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F7644" w:rsidRDefault="000F7644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02ECF" w:rsidRDefault="00202ECF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Н.С. Погодаева</w:t>
      </w:r>
    </w:p>
    <w:p w:rsidR="0079290B" w:rsidRPr="006B1B6D" w:rsidRDefault="004A02E0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8(41137) </w:t>
      </w:r>
      <w:r w:rsidR="00202ECF">
        <w:rPr>
          <w:rFonts w:ascii="Times New Roman" w:eastAsia="Times New Roman" w:hAnsi="Times New Roman" w:cs="Times New Roman"/>
          <w:sz w:val="18"/>
          <w:szCs w:val="18"/>
          <w:lang w:eastAsia="ru-RU"/>
        </w:rPr>
        <w:t>3-01-25</w:t>
      </w:r>
    </w:p>
    <w:sectPr w:rsidR="0079290B" w:rsidRPr="006B1B6D" w:rsidSect="00941A8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567"/>
    <w:rsid w:val="00025BE8"/>
    <w:rsid w:val="0007290C"/>
    <w:rsid w:val="000A44B8"/>
    <w:rsid w:val="000A61DF"/>
    <w:rsid w:val="000F7644"/>
    <w:rsid w:val="00171616"/>
    <w:rsid w:val="00186389"/>
    <w:rsid w:val="001D5552"/>
    <w:rsid w:val="00202ECF"/>
    <w:rsid w:val="002B54AF"/>
    <w:rsid w:val="002C7F58"/>
    <w:rsid w:val="00315C9A"/>
    <w:rsid w:val="00320FEA"/>
    <w:rsid w:val="003F3FCD"/>
    <w:rsid w:val="003F64C2"/>
    <w:rsid w:val="00405DD7"/>
    <w:rsid w:val="004A02E0"/>
    <w:rsid w:val="00541586"/>
    <w:rsid w:val="005F45B4"/>
    <w:rsid w:val="0060714B"/>
    <w:rsid w:val="00613546"/>
    <w:rsid w:val="00651528"/>
    <w:rsid w:val="00696DAA"/>
    <w:rsid w:val="006B1978"/>
    <w:rsid w:val="006B1B6D"/>
    <w:rsid w:val="006C0F53"/>
    <w:rsid w:val="006C4311"/>
    <w:rsid w:val="0079290B"/>
    <w:rsid w:val="007E127F"/>
    <w:rsid w:val="0083408E"/>
    <w:rsid w:val="008667A1"/>
    <w:rsid w:val="008D363A"/>
    <w:rsid w:val="009053B0"/>
    <w:rsid w:val="00941A84"/>
    <w:rsid w:val="00980F14"/>
    <w:rsid w:val="00980F69"/>
    <w:rsid w:val="009A1A87"/>
    <w:rsid w:val="00A90766"/>
    <w:rsid w:val="00A92E66"/>
    <w:rsid w:val="00AB0056"/>
    <w:rsid w:val="00AB4E50"/>
    <w:rsid w:val="00AC0119"/>
    <w:rsid w:val="00AE0567"/>
    <w:rsid w:val="00B02113"/>
    <w:rsid w:val="00B7085B"/>
    <w:rsid w:val="00B77557"/>
    <w:rsid w:val="00B934B8"/>
    <w:rsid w:val="00BA76F7"/>
    <w:rsid w:val="00BB3182"/>
    <w:rsid w:val="00BE0F94"/>
    <w:rsid w:val="00C217F9"/>
    <w:rsid w:val="00C63133"/>
    <w:rsid w:val="00C73EAC"/>
    <w:rsid w:val="00CB3E3B"/>
    <w:rsid w:val="00D00C66"/>
    <w:rsid w:val="00D117BE"/>
    <w:rsid w:val="00D356B5"/>
    <w:rsid w:val="00D44C43"/>
    <w:rsid w:val="00D73377"/>
    <w:rsid w:val="00D76657"/>
    <w:rsid w:val="00DA39F6"/>
    <w:rsid w:val="00DC215F"/>
    <w:rsid w:val="00DD0AE5"/>
    <w:rsid w:val="00DD3E49"/>
    <w:rsid w:val="00DE27AB"/>
    <w:rsid w:val="00E16B27"/>
    <w:rsid w:val="00E34F63"/>
    <w:rsid w:val="00E67D69"/>
    <w:rsid w:val="00F01000"/>
    <w:rsid w:val="00F1462F"/>
    <w:rsid w:val="00F26BA4"/>
    <w:rsid w:val="00FB1A31"/>
    <w:rsid w:val="00FF1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C5EE"/>
  <w15:docId w15:val="{F6201388-CFE5-4ED2-B7BA-A8E9DAEF7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4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462F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941A84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D7337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1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econom_lensk@mai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enskrayon.ru/index.php/deyatelnost/otsenka-reguliruyushchego-vozdejstviya-npa" TargetMode="External"/><Relationship Id="rId5" Type="http://schemas.openxmlformats.org/officeDocument/2006/relationships/hyperlink" Target="https://lenskrayon.ru/index.php/deyatelnost/otsenka-reguliruyushchego-vozdejstviya-npa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Загира Исмаиловна</dc:creator>
  <cp:lastModifiedBy>103</cp:lastModifiedBy>
  <cp:revision>26</cp:revision>
  <cp:lastPrinted>2024-02-14T08:35:00Z</cp:lastPrinted>
  <dcterms:created xsi:type="dcterms:W3CDTF">2019-07-10T03:13:00Z</dcterms:created>
  <dcterms:modified xsi:type="dcterms:W3CDTF">2024-02-14T08:38:00Z</dcterms:modified>
</cp:coreProperties>
</file>